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3CDC" w14:textId="77777777" w:rsidR="00A46DC7" w:rsidRDefault="00A46DC7" w:rsidP="00A46DC7">
      <w:pPr>
        <w:shd w:val="clear" w:color="auto" w:fill="FFFFFF"/>
        <w:spacing w:after="115" w:line="307" w:lineRule="atLeast"/>
        <w:jc w:val="center"/>
        <w:outlineLvl w:val="0"/>
        <w:rPr>
          <w:rFonts w:eastAsia="Times New Roman" w:cstheme="minorHAnsi"/>
          <w:color w:val="000000" w:themeColor="text1"/>
          <w:kern w:val="36"/>
          <w:sz w:val="28"/>
          <w:szCs w:val="28"/>
          <w:lang w:eastAsia="en-IN"/>
          <w14:ligatures w14:val="none"/>
        </w:rPr>
      </w:pPr>
      <w:r w:rsidRPr="00A46DC7">
        <w:rPr>
          <w:rFonts w:eastAsia="Times New Roman" w:cstheme="minorHAnsi"/>
          <w:color w:val="000000" w:themeColor="text1"/>
          <w:kern w:val="36"/>
          <w:sz w:val="28"/>
          <w:szCs w:val="28"/>
          <w:lang w:eastAsia="en-IN"/>
          <w14:ligatures w14:val="none"/>
        </w:rPr>
        <w:t xml:space="preserve">F405 V1.1 Flight Controller+45A 2-6S 4 in 1 ESC </w:t>
      </w:r>
      <w:proofErr w:type="spellStart"/>
      <w:r w:rsidRPr="00A46DC7">
        <w:rPr>
          <w:rFonts w:eastAsia="Times New Roman" w:cstheme="minorHAnsi"/>
          <w:color w:val="000000" w:themeColor="text1"/>
          <w:kern w:val="36"/>
          <w:sz w:val="28"/>
          <w:szCs w:val="28"/>
          <w:lang w:eastAsia="en-IN"/>
          <w14:ligatures w14:val="none"/>
        </w:rPr>
        <w:t>Flytower</w:t>
      </w:r>
      <w:proofErr w:type="spellEnd"/>
      <w:r w:rsidRPr="00A46DC7">
        <w:rPr>
          <w:rFonts w:eastAsia="Times New Roman" w:cstheme="minorHAnsi"/>
          <w:color w:val="000000" w:themeColor="text1"/>
          <w:kern w:val="36"/>
          <w:sz w:val="28"/>
          <w:szCs w:val="28"/>
          <w:lang w:eastAsia="en-IN"/>
          <w14:ligatures w14:val="none"/>
        </w:rPr>
        <w:t xml:space="preserve"> (mpu6500)</w:t>
      </w:r>
    </w:p>
    <w:p w14:paraId="69687F7A" w14:textId="77777777" w:rsidR="00A46DC7" w:rsidRPr="00A46DC7" w:rsidRDefault="00A46DC7" w:rsidP="00A46DC7">
      <w:pPr>
        <w:shd w:val="clear" w:color="auto" w:fill="FFFFFF"/>
        <w:spacing w:after="115" w:line="307" w:lineRule="atLeast"/>
        <w:jc w:val="center"/>
        <w:outlineLvl w:val="0"/>
        <w:rPr>
          <w:rFonts w:eastAsia="Times New Roman" w:cstheme="minorHAnsi"/>
          <w:color w:val="000000" w:themeColor="text1"/>
          <w:kern w:val="36"/>
          <w:sz w:val="28"/>
          <w:szCs w:val="28"/>
          <w:lang w:eastAsia="en-IN"/>
          <w14:ligatures w14:val="none"/>
        </w:rPr>
      </w:pPr>
    </w:p>
    <w:p w14:paraId="6AFCB3E1" w14:textId="5CA614F7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Series Name</w:t>
      </w:r>
      <w:r>
        <w:t xml:space="preserve">: </w:t>
      </w:r>
      <w:r>
        <w:t>STM32F</w:t>
      </w:r>
    </w:p>
    <w:p w14:paraId="051A1560" w14:textId="7A3D09C5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Timer</w:t>
      </w:r>
      <w:r>
        <w:t xml:space="preserve">: </w:t>
      </w:r>
      <w:r>
        <w:t>12x 16-bit, 2x 32-bit</w:t>
      </w:r>
    </w:p>
    <w:p w14:paraId="661CD5C8" w14:textId="46F0A9B3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Package Type</w:t>
      </w:r>
      <w:r>
        <w:t xml:space="preserve">: </w:t>
      </w:r>
      <w:r>
        <w:t>LQFP</w:t>
      </w:r>
    </w:p>
    <w:p w14:paraId="37790CE5" w14:textId="6DC7598F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Number of USART Channels</w:t>
      </w:r>
      <w:r>
        <w:t xml:space="preserve">: </w:t>
      </w:r>
      <w:r>
        <w:t>4</w:t>
      </w:r>
    </w:p>
    <w:p w14:paraId="5848B44E" w14:textId="01DAB1D2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Mounting Type</w:t>
      </w:r>
      <w:r>
        <w:t xml:space="preserve">: </w:t>
      </w:r>
      <w:r>
        <w:t>Surface Mount</w:t>
      </w:r>
    </w:p>
    <w:p w14:paraId="7E97D76E" w14:textId="18780FC4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Number of I2C channels</w:t>
      </w:r>
      <w:r>
        <w:t xml:space="preserve">: </w:t>
      </w:r>
      <w:r>
        <w:t>3 pins</w:t>
      </w:r>
    </w:p>
    <w:p w14:paraId="3E298C50" w14:textId="721FA1C3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Dimension: 10x </w:t>
      </w:r>
      <w:proofErr w:type="spellStart"/>
      <w:r>
        <w:t>10x</w:t>
      </w:r>
      <w:proofErr w:type="spellEnd"/>
      <w:r>
        <w:t xml:space="preserve"> 1.45mm</w:t>
      </w:r>
    </w:p>
    <w:p w14:paraId="0F8455A8" w14:textId="2BE82A39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Device Core</w:t>
      </w:r>
      <w:r>
        <w:t xml:space="preserve">: </w:t>
      </w:r>
      <w:r>
        <w:t>ARM Cortex M4</w:t>
      </w:r>
    </w:p>
    <w:p w14:paraId="6582361C" w14:textId="2540F74B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Number of UART channels</w:t>
      </w:r>
      <w:r>
        <w:t xml:space="preserve">: </w:t>
      </w:r>
      <w:r>
        <w:t>2</w:t>
      </w:r>
    </w:p>
    <w:p w14:paraId="1A4E822A" w14:textId="209BDD99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Data Bus Width</w:t>
      </w:r>
      <w:r>
        <w:t xml:space="preserve">: </w:t>
      </w:r>
      <w:r>
        <w:t>32Bit</w:t>
      </w:r>
    </w:p>
    <w:p w14:paraId="61C28F0A" w14:textId="607775E1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Timer Resolution</w:t>
      </w:r>
      <w:r>
        <w:t xml:space="preserve">: </w:t>
      </w:r>
      <w:r>
        <w:t>16bit,32bit</w:t>
      </w:r>
    </w:p>
    <w:p w14:paraId="2AA3844E" w14:textId="68100B20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Program memory size</w:t>
      </w:r>
      <w:r>
        <w:t xml:space="preserve">: </w:t>
      </w:r>
      <w:r>
        <w:t>1.024 MB</w:t>
      </w:r>
    </w:p>
    <w:p w14:paraId="465615C3" w14:textId="410DA082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Height</w:t>
      </w:r>
      <w:r>
        <w:t xml:space="preserve">: </w:t>
      </w:r>
      <w:r>
        <w:t>1.45mm</w:t>
      </w:r>
    </w:p>
    <w:p w14:paraId="28E57AE3" w14:textId="516F031B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Maximum Frequency</w:t>
      </w:r>
      <w:r>
        <w:t xml:space="preserve">: </w:t>
      </w:r>
      <w:r>
        <w:t>168MHz</w:t>
      </w:r>
    </w:p>
    <w:p w14:paraId="7A2D1637" w14:textId="6359E69C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Width</w:t>
      </w:r>
      <w:r>
        <w:t xml:space="preserve">: </w:t>
      </w:r>
      <w:r>
        <w:t>10mm</w:t>
      </w:r>
    </w:p>
    <w:p w14:paraId="3A05646D" w14:textId="746748BA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Memory Size</w:t>
      </w:r>
      <w:r>
        <w:t xml:space="preserve">: </w:t>
      </w:r>
      <w:r>
        <w:t>192 kB</w:t>
      </w:r>
    </w:p>
    <w:p w14:paraId="6BFB314D" w14:textId="04EF6616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Analog-to-digital converter resolution</w:t>
      </w:r>
      <w:r>
        <w:t xml:space="preserve">: </w:t>
      </w:r>
      <w:r>
        <w:t>12 Bit</w:t>
      </w:r>
    </w:p>
    <w:p w14:paraId="5F22CAA6" w14:textId="59214F6D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USB channels</w:t>
      </w:r>
      <w:r>
        <w:t xml:space="preserve">: </w:t>
      </w:r>
      <w:r>
        <w:t>2</w:t>
      </w:r>
    </w:p>
    <w:p w14:paraId="2B060FE5" w14:textId="0EBB3691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Minimum operating temperature</w:t>
      </w:r>
      <w:r>
        <w:t xml:space="preserve">: </w:t>
      </w:r>
      <w:r>
        <w:t>-40 °C</w:t>
      </w:r>
    </w:p>
    <w:p w14:paraId="6DA3C7DC" w14:textId="736863A3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Number of PWM units</w:t>
      </w:r>
      <w:r>
        <w:t xml:space="preserve">: </w:t>
      </w:r>
      <w:r>
        <w:t>|2</w:t>
      </w:r>
    </w:p>
    <w:p w14:paraId="448D262A" w14:textId="0D28E468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PWM Resolution</w:t>
      </w:r>
      <w:r>
        <w:t xml:space="preserve">: </w:t>
      </w:r>
      <w:r>
        <w:t>16Bit</w:t>
      </w:r>
    </w:p>
    <w:p w14:paraId="2AC8733B" w14:textId="77B0DE17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Analog-to-digital converter channels</w:t>
      </w:r>
      <w:r>
        <w:t xml:space="preserve">: </w:t>
      </w:r>
      <w:r>
        <w:t>16 channels</w:t>
      </w:r>
    </w:p>
    <w:p w14:paraId="071B5A0F" w14:textId="4C7511C1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Instruction Set Architecture</w:t>
      </w:r>
      <w:r>
        <w:t xml:space="preserve">: </w:t>
      </w:r>
      <w:r>
        <w:t>DSP</w:t>
      </w:r>
    </w:p>
    <w:p w14:paraId="1541D515" w14:textId="582766BE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Number of SPI channels</w:t>
      </w:r>
      <w:r>
        <w:t xml:space="preserve">: </w:t>
      </w:r>
      <w:r>
        <w:t>3</w:t>
      </w:r>
    </w:p>
    <w:p w14:paraId="7ED4BCAB" w14:textId="1E55DBD7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Number of CAN channels</w:t>
      </w:r>
      <w:r>
        <w:t xml:space="preserve">: </w:t>
      </w:r>
      <w:r>
        <w:t>2</w:t>
      </w:r>
    </w:p>
    <w:p w14:paraId="1B648186" w14:textId="0EF41174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Typical Operating Supply Voltage</w:t>
      </w:r>
      <w:r>
        <w:t xml:space="preserve">: </w:t>
      </w:r>
      <w:r>
        <w:t>3.6 V</w:t>
      </w:r>
    </w:p>
    <w:p w14:paraId="48D7556F" w14:textId="0A002AC8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Analog-to-digital converters</w:t>
      </w:r>
      <w:r>
        <w:t xml:space="preserve">: </w:t>
      </w:r>
      <w:r>
        <w:t>3 (16x12 bit)</w:t>
      </w:r>
    </w:p>
    <w:p w14:paraId="6C4017B4" w14:textId="6A6F0BBF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Program memory type</w:t>
      </w:r>
      <w:r>
        <w:t xml:space="preserve">: </w:t>
      </w:r>
      <w:r>
        <w:t>Flash</w:t>
      </w:r>
    </w:p>
    <w:p w14:paraId="5B2953CC" w14:textId="02A2FC3C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Length</w:t>
      </w:r>
      <w:r>
        <w:t xml:space="preserve">: </w:t>
      </w:r>
      <w:r>
        <w:t>10mm</w:t>
      </w:r>
    </w:p>
    <w:p w14:paraId="72B4165B" w14:textId="471A9FDB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Pulse width modulation</w:t>
      </w:r>
      <w:r>
        <w:t xml:space="preserve">: </w:t>
      </w:r>
      <w:r>
        <w:t>2 (16-bit)</w:t>
      </w:r>
    </w:p>
    <w:p w14:paraId="527A3D0A" w14:textId="568C593A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>Maximum operating temperature</w:t>
      </w:r>
      <w:r>
        <w:t xml:space="preserve">: </w:t>
      </w:r>
      <w:r>
        <w:t>+85 °C</w:t>
      </w:r>
    </w:p>
    <w:p w14:paraId="14BF2270" w14:textId="4F2D541B" w:rsidR="00A46DC7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lastRenderedPageBreak/>
        <w:t>Number of timers</w:t>
      </w:r>
      <w:r>
        <w:t xml:space="preserve">: </w:t>
      </w:r>
      <w:r>
        <w:t>2, 12</w:t>
      </w:r>
    </w:p>
    <w:p w14:paraId="6C0B4764" w14:textId="7F53E2CA" w:rsidR="006B034F" w:rsidRDefault="00A46DC7" w:rsidP="00A46DC7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Number of </w:t>
      </w:r>
      <w:proofErr w:type="spellStart"/>
      <w:r>
        <w:t>analog</w:t>
      </w:r>
      <w:proofErr w:type="spellEnd"/>
      <w:r>
        <w:t xml:space="preserve">-to-digital converter </w:t>
      </w:r>
      <w:proofErr w:type="gramStart"/>
      <w:r>
        <w:t>units</w:t>
      </w:r>
      <w:r>
        <w:t xml:space="preserve"> :</w:t>
      </w:r>
      <w:proofErr w:type="gramEnd"/>
      <w:r>
        <w:t xml:space="preserve"> </w:t>
      </w:r>
      <w:r>
        <w:t xml:space="preserve">3 </w:t>
      </w:r>
      <w:proofErr w:type="spellStart"/>
      <w:r>
        <w:t>analog</w:t>
      </w:r>
      <w:proofErr w:type="spellEnd"/>
      <w:r>
        <w:t>-to-digital converter units</w:t>
      </w:r>
    </w:p>
    <w:sectPr w:rsidR="006B03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E7BE8"/>
    <w:multiLevelType w:val="hybridMultilevel"/>
    <w:tmpl w:val="860CDD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00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C7"/>
    <w:rsid w:val="006B034F"/>
    <w:rsid w:val="0087299D"/>
    <w:rsid w:val="00A46DC7"/>
    <w:rsid w:val="00CA73EB"/>
    <w:rsid w:val="00D6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AB30D"/>
  <w15:chartTrackingRefBased/>
  <w15:docId w15:val="{A35923A2-823E-4F15-8C3E-A71A5971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6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DC7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  <w14:ligatures w14:val="none"/>
    </w:rPr>
  </w:style>
  <w:style w:type="paragraph" w:styleId="ListParagraph">
    <w:name w:val="List Paragraph"/>
    <w:basedOn w:val="Normal"/>
    <w:uiPriority w:val="34"/>
    <w:qFormat/>
    <w:rsid w:val="00A46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Harshad Sawant</dc:creator>
  <cp:keywords/>
  <dc:description/>
  <cp:lastModifiedBy>Harshad Sawant</cp:lastModifiedBy>
  <cp:revision>1</cp:revision>
  <dcterms:created xsi:type="dcterms:W3CDTF">2023-10-27T06:03:00Z</dcterms:created>
  <dcterms:modified xsi:type="dcterms:W3CDTF">2023-10-27T06:10:00Z</dcterms:modified>
</cp:coreProperties>
</file>